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17CC1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noProof/>
          <w:lang w:eastAsia="hu-HU" w:bidi="ar-SA"/>
        </w:rPr>
        <w:drawing>
          <wp:anchor distT="0" distB="0" distL="0" distR="0" simplePos="0" relativeHeight="251659264" behindDoc="0" locked="0" layoutInCell="1" allowOverlap="1" wp14:anchorId="251E9280" wp14:editId="20E70B99">
            <wp:simplePos x="0" y="0"/>
            <wp:positionH relativeFrom="column">
              <wp:posOffset>2548255</wp:posOffset>
            </wp:positionH>
            <wp:positionV relativeFrom="paragraph">
              <wp:posOffset>-52705</wp:posOffset>
            </wp:positionV>
            <wp:extent cx="733425" cy="865505"/>
            <wp:effectExtent l="0" t="0" r="9525" b="0"/>
            <wp:wrapTopAndBottom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5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BF4">
        <w:rPr>
          <w:rFonts w:ascii="Garamond" w:hAnsi="Garamond" w:cs="Times New Roman"/>
          <w:b/>
          <w:i/>
        </w:rPr>
        <w:t>Zebegény Község Polgármesterétől</w:t>
      </w:r>
    </w:p>
    <w:p w14:paraId="0E6BED2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2627 Zebegény, Árpád u. 5.</w:t>
      </w:r>
    </w:p>
    <w:p w14:paraId="5D75CBD4" w14:textId="77777777" w:rsidR="00D15E31" w:rsidRPr="00C37BF4" w:rsidRDefault="00D15E31" w:rsidP="00C37BF4">
      <w:pPr>
        <w:pBdr>
          <w:bottom w:val="single" w:sz="12" w:space="1" w:color="auto"/>
        </w:pBdr>
        <w:jc w:val="center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i/>
          <w:u w:val="single"/>
        </w:rPr>
        <w:t>E-mail:</w:t>
      </w:r>
      <w:r w:rsidRPr="00C37BF4">
        <w:rPr>
          <w:rFonts w:ascii="Garamond" w:hAnsi="Garamond" w:cs="Times New Roman"/>
          <w:i/>
        </w:rPr>
        <w:t xml:space="preserve"> </w:t>
      </w:r>
      <w:hyperlink r:id="rId8" w:history="1">
        <w:r w:rsidRPr="00C37BF4">
          <w:rPr>
            <w:rStyle w:val="Hiperhivatkozs"/>
            <w:rFonts w:ascii="Garamond" w:hAnsi="Garamond"/>
          </w:rPr>
          <w:t>polgarmester@zebegeny.hu</w:t>
        </w:r>
      </w:hyperlink>
    </w:p>
    <w:p w14:paraId="0B197BFB" w14:textId="239933FF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Napirendet tárgyaló ülés dátuma</w:t>
      </w:r>
      <w:proofErr w:type="gramStart"/>
      <w:r w:rsidRPr="00C37BF4">
        <w:rPr>
          <w:rFonts w:ascii="Garamond" w:hAnsi="Garamond" w:cs="Times New Roman"/>
          <w:b/>
        </w:rPr>
        <w:t>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610FEC">
        <w:rPr>
          <w:rFonts w:ascii="Garamond" w:hAnsi="Garamond" w:cs="Times New Roman"/>
        </w:rPr>
        <w:t>2025.</w:t>
      </w:r>
      <w:proofErr w:type="gramEnd"/>
      <w:r w:rsidR="00610FEC">
        <w:rPr>
          <w:rFonts w:ascii="Garamond" w:hAnsi="Garamond" w:cs="Times New Roman"/>
        </w:rPr>
        <w:t>07.03.</w:t>
      </w:r>
      <w:r w:rsidR="009A5B69">
        <w:rPr>
          <w:rFonts w:ascii="Garamond" w:hAnsi="Garamond" w:cs="Times New Roman"/>
        </w:rPr>
        <w:t xml:space="preserve"> </w:t>
      </w:r>
    </w:p>
    <w:p w14:paraId="6BB5F83D" w14:textId="44706531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Előterjesztést készítette</w:t>
      </w:r>
      <w:proofErr w:type="gramStart"/>
      <w:r w:rsidRPr="00C37BF4">
        <w:rPr>
          <w:rFonts w:ascii="Garamond" w:hAnsi="Garamond" w:cs="Times New Roman"/>
          <w:b/>
        </w:rPr>
        <w:t>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</w:t>
      </w:r>
      <w:r w:rsidR="009A5B69">
        <w:rPr>
          <w:rFonts w:ascii="Garamond" w:hAnsi="Garamond" w:cs="Times New Roman"/>
          <w:b/>
        </w:rPr>
        <w:t xml:space="preserve"> </w:t>
      </w:r>
      <w:r w:rsidR="009A5B69">
        <w:rPr>
          <w:rFonts w:ascii="Garamond" w:hAnsi="Garamond" w:cs="Times New Roman"/>
        </w:rPr>
        <w:t>Ferenczy</w:t>
      </w:r>
      <w:proofErr w:type="gramEnd"/>
      <w:r w:rsidR="009A5B69">
        <w:rPr>
          <w:rFonts w:ascii="Garamond" w:hAnsi="Garamond" w:cs="Times New Roman"/>
        </w:rPr>
        <w:t xml:space="preserve"> Ernő Ervin polgármester</w:t>
      </w:r>
    </w:p>
    <w:p w14:paraId="3F0134DF" w14:textId="4154F1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Előterjesztő</w:t>
      </w:r>
      <w:proofErr w:type="gramStart"/>
      <w:r w:rsidRPr="00C37BF4">
        <w:rPr>
          <w:rFonts w:ascii="Garamond" w:hAnsi="Garamond" w:cs="Times New Roman"/>
          <w:b/>
        </w:rPr>
        <w:t>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C37BF4">
        <w:rPr>
          <w:rFonts w:ascii="Garamond" w:hAnsi="Garamond" w:cs="Times New Roman"/>
        </w:rPr>
        <w:t>Ferenczy</w:t>
      </w:r>
      <w:proofErr w:type="gramEnd"/>
      <w:r w:rsidR="00C37BF4">
        <w:rPr>
          <w:rFonts w:ascii="Garamond" w:hAnsi="Garamond" w:cs="Times New Roman"/>
        </w:rPr>
        <w:t xml:space="preserve"> Ernő Ervin polgármester</w:t>
      </w:r>
    </w:p>
    <w:p w14:paraId="2C561A77" w14:textId="309D1CE8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A határozat elfogadás</w:t>
      </w:r>
      <w:r w:rsidR="009A5B69">
        <w:rPr>
          <w:rFonts w:ascii="Garamond" w:hAnsi="Garamond" w:cs="Times New Roman"/>
          <w:b/>
        </w:rPr>
        <w:t>ához szükséges többség típusa</w:t>
      </w:r>
      <w:proofErr w:type="gramStart"/>
      <w:r w:rsidR="009A5B69">
        <w:rPr>
          <w:rFonts w:ascii="Garamond" w:hAnsi="Garamond" w:cs="Times New Roman"/>
          <w:b/>
        </w:rPr>
        <w:t xml:space="preserve">:     </w:t>
      </w:r>
      <w:r w:rsidRPr="00C37BF4">
        <w:rPr>
          <w:rFonts w:ascii="Garamond" w:hAnsi="Garamond" w:cs="Times New Roman"/>
        </w:rPr>
        <w:t>egyszerű</w:t>
      </w:r>
      <w:proofErr w:type="gramEnd"/>
    </w:p>
    <w:p w14:paraId="7E421DB2" w14:textId="77777777" w:rsidR="00D15E31" w:rsidRPr="00C37BF4" w:rsidRDefault="00D15E31" w:rsidP="00C37BF4">
      <w:pPr>
        <w:jc w:val="both"/>
        <w:rPr>
          <w:rFonts w:ascii="Garamond" w:hAnsi="Garamond" w:cs="Tahoma"/>
        </w:rPr>
      </w:pPr>
    </w:p>
    <w:p w14:paraId="497A270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ELŐTERJESZTÉS</w:t>
      </w:r>
    </w:p>
    <w:p w14:paraId="6E383100" w14:textId="58318BEB" w:rsidR="00D15E31" w:rsidRPr="00C37BF4" w:rsidRDefault="00D15E31" w:rsidP="00C37BF4">
      <w:pPr>
        <w:jc w:val="center"/>
        <w:rPr>
          <w:rFonts w:ascii="Garamond" w:hAnsi="Garamond" w:cs="Times New Roman"/>
          <w:i/>
        </w:rPr>
      </w:pPr>
      <w:r w:rsidRPr="00C37BF4">
        <w:rPr>
          <w:rFonts w:ascii="Garamond" w:hAnsi="Garamond" w:cs="Times New Roman"/>
          <w:i/>
        </w:rPr>
        <w:t xml:space="preserve">Zebegény Község Képviselő-testületének </w:t>
      </w:r>
      <w:r w:rsidR="00BA56EE">
        <w:rPr>
          <w:rFonts w:ascii="Garamond" w:hAnsi="Garamond" w:cs="Times New Roman"/>
          <w:i/>
        </w:rPr>
        <w:t>2025.0</w:t>
      </w:r>
      <w:r w:rsidR="00130D9D">
        <w:rPr>
          <w:rFonts w:ascii="Garamond" w:hAnsi="Garamond" w:cs="Times New Roman"/>
          <w:i/>
        </w:rPr>
        <w:t>7</w:t>
      </w:r>
      <w:r w:rsidR="00BA56EE">
        <w:rPr>
          <w:rFonts w:ascii="Garamond" w:hAnsi="Garamond" w:cs="Times New Roman"/>
          <w:i/>
        </w:rPr>
        <w:t>.</w:t>
      </w:r>
      <w:r w:rsidR="00271E5D">
        <w:rPr>
          <w:rFonts w:ascii="Garamond" w:hAnsi="Garamond" w:cs="Times New Roman"/>
          <w:i/>
        </w:rPr>
        <w:t>03</w:t>
      </w:r>
      <w:r w:rsidRPr="00C37BF4">
        <w:rPr>
          <w:rFonts w:ascii="Garamond" w:hAnsi="Garamond" w:cs="Times New Roman"/>
          <w:i/>
        </w:rPr>
        <w:t>. napján tartandó ülésére</w:t>
      </w:r>
    </w:p>
    <w:p w14:paraId="7CBCB7B2" w14:textId="301785C9" w:rsidR="00D15E31" w:rsidRPr="00C37BF4" w:rsidRDefault="009A5B69" w:rsidP="00D16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 w:cs="Times New Roman"/>
          <w:b/>
          <w:bCs/>
        </w:rPr>
      </w:pPr>
      <w:r>
        <w:rPr>
          <w:b/>
          <w:sz w:val="22"/>
          <w:szCs w:val="22"/>
          <w:lang w:eastAsia="ar-SA"/>
        </w:rPr>
        <w:t>Helyileg és országosan védett ingatlanok utcai homlokzatának felújítására</w:t>
      </w:r>
    </w:p>
    <w:p w14:paraId="6EE01AAD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</w:p>
    <w:p w14:paraId="3A423C9D" w14:textId="77777777" w:rsidR="00610FEC" w:rsidRPr="00610FEC" w:rsidRDefault="00610FEC" w:rsidP="00610FEC">
      <w:pPr>
        <w:numPr>
          <w:ilvl w:val="0"/>
          <w:numId w:val="1"/>
        </w:numPr>
        <w:tabs>
          <w:tab w:val="left" w:pos="480"/>
        </w:tabs>
        <w:ind w:left="360" w:hanging="405"/>
        <w:jc w:val="both"/>
        <w:rPr>
          <w:rFonts w:cs="Times New Roman"/>
          <w:b/>
          <w:bCs/>
          <w:u w:val="single"/>
        </w:rPr>
      </w:pPr>
      <w:r w:rsidRPr="00610FEC">
        <w:rPr>
          <w:rFonts w:cs="Times New Roman"/>
          <w:b/>
          <w:bCs/>
          <w:u w:val="single"/>
        </w:rPr>
        <w:t>A tárgyalandó témakör tárgyilagos és tényszerű bemutatása</w:t>
      </w:r>
    </w:p>
    <w:p w14:paraId="23AEB495" w14:textId="6988E862" w:rsidR="00E23500" w:rsidRPr="00610FEC" w:rsidRDefault="00E23500" w:rsidP="00E23500">
      <w:pPr>
        <w:tabs>
          <w:tab w:val="left" w:pos="480"/>
        </w:tabs>
        <w:jc w:val="both"/>
        <w:rPr>
          <w:rFonts w:cs="Times New Roman"/>
          <w:b/>
          <w:bCs/>
        </w:rPr>
      </w:pPr>
      <w:bookmarkStart w:id="0" w:name="_GoBack"/>
      <w:bookmarkEnd w:id="0"/>
    </w:p>
    <w:p w14:paraId="266C5829" w14:textId="4B873EBE" w:rsidR="00E27564" w:rsidRPr="00FA2EB8" w:rsidRDefault="00610FEC" w:rsidP="00610FEC">
      <w:pPr>
        <w:tabs>
          <w:tab w:val="left" w:pos="142"/>
        </w:tabs>
        <w:jc w:val="both"/>
        <w:rPr>
          <w:rFonts w:cs="Times New Roman"/>
          <w:b/>
        </w:rPr>
      </w:pPr>
      <w:r w:rsidRPr="00610FEC">
        <w:rPr>
          <w:rFonts w:cs="Times New Roman"/>
        </w:rPr>
        <w:t xml:space="preserve">       </w:t>
      </w:r>
      <w:r w:rsidR="00E27564" w:rsidRPr="00FA2EB8">
        <w:rPr>
          <w:rFonts w:cs="Times New Roman"/>
          <w:b/>
        </w:rPr>
        <w:t>Tisztelt Képviselő-testület!</w:t>
      </w:r>
    </w:p>
    <w:p w14:paraId="0780D8BE" w14:textId="77777777" w:rsidR="00D15039" w:rsidRPr="00610FEC" w:rsidRDefault="00D15039" w:rsidP="009A5B69">
      <w:pPr>
        <w:pStyle w:val="Default"/>
      </w:pPr>
    </w:p>
    <w:p w14:paraId="3A676010" w14:textId="77777777" w:rsidR="00FA2EB8" w:rsidRDefault="009A5B69" w:rsidP="00FA2EB8">
      <w:pPr>
        <w:pStyle w:val="Nincstrkz"/>
        <w:ind w:left="360"/>
        <w:rPr>
          <w:rFonts w:ascii="Times New Roman" w:hAnsi="Times New Roman" w:cs="Times New Roman"/>
          <w:sz w:val="24"/>
          <w:szCs w:val="24"/>
        </w:rPr>
      </w:pPr>
      <w:r w:rsidRPr="00610FEC">
        <w:rPr>
          <w:rFonts w:ascii="Times New Roman" w:hAnsi="Times New Roman" w:cs="Times New Roman"/>
          <w:sz w:val="24"/>
          <w:szCs w:val="24"/>
        </w:rPr>
        <w:t>Zebegény építészeti öröksége és egyedi településképe a település egyik legfontosabb értéke, amely nemcsak esztétikai, hanem turisztikai, kulturális és közösségi szempontból is kiemelkedő jelentőségű. A védett épületek állagmegóvása és felújítása a helyi önkormányzat köt</w:t>
      </w:r>
      <w:r w:rsidR="00610FEC" w:rsidRPr="00610FEC">
        <w:rPr>
          <w:rFonts w:ascii="Times New Roman" w:hAnsi="Times New Roman" w:cs="Times New Roman"/>
          <w:sz w:val="24"/>
          <w:szCs w:val="24"/>
        </w:rPr>
        <w:t>elezettségei közé is tartozik.</w:t>
      </w:r>
      <w:r w:rsidRPr="00610FEC">
        <w:rPr>
          <w:rFonts w:ascii="Times New Roman" w:hAnsi="Times New Roman" w:cs="Times New Roman"/>
          <w:sz w:val="24"/>
          <w:szCs w:val="24"/>
        </w:rPr>
        <w:br/>
        <w:t xml:space="preserve">A program célja, hogy Zebegény község központi és történeti jelentőségű utcáiban található helyi védelem alatt álló épületek homlokzatai megújuljanak, esztétikai és műszaki szempontból is illeszkedjenek a település </w:t>
      </w:r>
      <w:proofErr w:type="spellStart"/>
      <w:r w:rsidRPr="00610FEC">
        <w:rPr>
          <w:rFonts w:ascii="Times New Roman" w:hAnsi="Times New Roman" w:cs="Times New Roman"/>
          <w:sz w:val="24"/>
          <w:szCs w:val="24"/>
        </w:rPr>
        <w:t>arculatához</w:t>
      </w:r>
      <w:proofErr w:type="spellEnd"/>
      <w:r w:rsidRPr="00610FEC">
        <w:rPr>
          <w:rFonts w:ascii="Times New Roman" w:hAnsi="Times New Roman" w:cs="Times New Roman"/>
          <w:sz w:val="24"/>
          <w:szCs w:val="24"/>
        </w:rPr>
        <w:t>. A felújítási támogatás közvetlen célja, hogy a településkép rendezettebbé váljon, ezáltal Zebegény vonzereje is növekedjen – mind a lakosság, mind az ide látogatók számára.</w:t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="00FA2EB8">
        <w:rPr>
          <w:rFonts w:ascii="Times New Roman" w:hAnsi="Times New Roman" w:cs="Times New Roman"/>
          <w:sz w:val="24"/>
          <w:szCs w:val="24"/>
          <w:u w:val="single"/>
        </w:rPr>
        <w:t>A t</w:t>
      </w:r>
      <w:r w:rsidRPr="00FA2EB8">
        <w:rPr>
          <w:rFonts w:ascii="Times New Roman" w:hAnsi="Times New Roman" w:cs="Times New Roman"/>
          <w:sz w:val="24"/>
          <w:szCs w:val="24"/>
          <w:u w:val="single"/>
        </w:rPr>
        <w:t>ámogatás részletei:</w:t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Pr="00610FEC">
        <w:rPr>
          <w:rFonts w:ascii="Times New Roman" w:hAnsi="Times New Roman" w:cs="Times New Roman"/>
          <w:sz w:val="24"/>
          <w:szCs w:val="24"/>
        </w:rPr>
        <w:br/>
        <w:t>- Támogatás formája: vissza nem térítendő természetbeni támogatás, anyagköltség formájában, maximum bruttó 250.000 Ft/ingatlan értékig.</w:t>
      </w:r>
      <w:r w:rsidRPr="00610FEC">
        <w:rPr>
          <w:rFonts w:ascii="Times New Roman" w:hAnsi="Times New Roman" w:cs="Times New Roman"/>
          <w:sz w:val="24"/>
          <w:szCs w:val="24"/>
        </w:rPr>
        <w:br/>
        <w:t>- Pályázható munkák: kizárólag homlokzati felújítás (festés, vakolatjavítás, díszítőelemek helyreállítása stb.), a Településképi Arculati Kézikönyv és a helyi rendelet előírásainak megfelelően.</w:t>
      </w:r>
      <w:r w:rsidRPr="00610FEC">
        <w:rPr>
          <w:rFonts w:ascii="Times New Roman" w:hAnsi="Times New Roman" w:cs="Times New Roman"/>
          <w:sz w:val="24"/>
          <w:szCs w:val="24"/>
        </w:rPr>
        <w:br/>
        <w:t>- Költségelszámolás: csak számlával igazolt, az Önkormányzattal előzetesen egyeztetett anyagbeszerzések számolhatók el.</w:t>
      </w:r>
      <w:r w:rsidRPr="00610FEC">
        <w:rPr>
          <w:rFonts w:ascii="Times New Roman" w:hAnsi="Times New Roman" w:cs="Times New Roman"/>
          <w:sz w:val="24"/>
          <w:szCs w:val="24"/>
        </w:rPr>
        <w:br/>
        <w:t>- Műszaki ellenőrzés: A támogatott felújítások műszaki ellenőrzését és az arculati követelmények teljesülését a hivatal kijelölt munkatárs</w:t>
      </w:r>
      <w:r w:rsidR="00FA2EB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A2EB8">
        <w:rPr>
          <w:rFonts w:ascii="Times New Roman" w:hAnsi="Times New Roman" w:cs="Times New Roman"/>
          <w:sz w:val="24"/>
          <w:szCs w:val="24"/>
        </w:rPr>
        <w:t>főépítész</w:t>
      </w:r>
      <w:proofErr w:type="spellEnd"/>
      <w:r w:rsidR="00FA2EB8">
        <w:rPr>
          <w:rFonts w:ascii="Times New Roman" w:hAnsi="Times New Roman" w:cs="Times New Roman"/>
          <w:sz w:val="24"/>
          <w:szCs w:val="24"/>
        </w:rPr>
        <w:t>)</w:t>
      </w:r>
      <w:r w:rsidRPr="00610FEC">
        <w:rPr>
          <w:rFonts w:ascii="Times New Roman" w:hAnsi="Times New Roman" w:cs="Times New Roman"/>
          <w:sz w:val="24"/>
          <w:szCs w:val="24"/>
        </w:rPr>
        <w:t xml:space="preserve"> vagy külső szakértő igazolja.</w:t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Pr="00610FEC">
        <w:rPr>
          <w:rFonts w:ascii="Times New Roman" w:hAnsi="Times New Roman" w:cs="Times New Roman"/>
          <w:sz w:val="24"/>
          <w:szCs w:val="24"/>
        </w:rPr>
        <w:br/>
        <w:t>A program első ütemében pályázható utcák:</w:t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Pr="00610FEC">
        <w:rPr>
          <w:rFonts w:ascii="Times New Roman" w:hAnsi="Times New Roman" w:cs="Times New Roman"/>
          <w:sz w:val="24"/>
          <w:szCs w:val="24"/>
        </w:rPr>
        <w:br/>
        <w:t>- Petőfi tér</w:t>
      </w:r>
      <w:r w:rsidRPr="00610FEC">
        <w:rPr>
          <w:rFonts w:ascii="Times New Roman" w:hAnsi="Times New Roman" w:cs="Times New Roman"/>
          <w:sz w:val="24"/>
          <w:szCs w:val="24"/>
        </w:rPr>
        <w:br/>
        <w:t xml:space="preserve">- Árpád utca </w:t>
      </w:r>
    </w:p>
    <w:p w14:paraId="64391DD3" w14:textId="2447CDB2" w:rsidR="004526DD" w:rsidRPr="00FA2EB8" w:rsidRDefault="009A5B69" w:rsidP="00FA2EB8">
      <w:pPr>
        <w:pStyle w:val="Nincstrkz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10FEC">
        <w:rPr>
          <w:rFonts w:ascii="Times New Roman" w:hAnsi="Times New Roman" w:cs="Times New Roman"/>
          <w:sz w:val="24"/>
          <w:szCs w:val="24"/>
        </w:rPr>
        <w:t>József Attila utca</w:t>
      </w:r>
      <w:r w:rsidRPr="00610FEC">
        <w:rPr>
          <w:rFonts w:ascii="Times New Roman" w:hAnsi="Times New Roman" w:cs="Times New Roman"/>
          <w:sz w:val="24"/>
          <w:szCs w:val="24"/>
        </w:rPr>
        <w:br/>
        <w:t>- Millenniumi sor</w:t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Pr="00610FEC">
        <w:rPr>
          <w:rFonts w:ascii="Times New Roman" w:hAnsi="Times New Roman" w:cs="Times New Roman"/>
          <w:sz w:val="24"/>
          <w:szCs w:val="24"/>
        </w:rPr>
        <w:lastRenderedPageBreak/>
        <w:t>- Szőnyi utca</w:t>
      </w:r>
      <w:r w:rsidRPr="00610FEC">
        <w:rPr>
          <w:rFonts w:ascii="Times New Roman" w:hAnsi="Times New Roman" w:cs="Times New Roman"/>
          <w:sz w:val="24"/>
          <w:szCs w:val="24"/>
        </w:rPr>
        <w:br/>
        <w:t>- Kossuth utca</w:t>
      </w:r>
      <w:r w:rsidRPr="00610FEC">
        <w:rPr>
          <w:rFonts w:ascii="Times New Roman" w:hAnsi="Times New Roman" w:cs="Times New Roman"/>
          <w:sz w:val="24"/>
          <w:szCs w:val="24"/>
        </w:rPr>
        <w:br/>
        <w:t>- Napraforgó utca</w:t>
      </w:r>
      <w:r w:rsidRPr="00610FEC">
        <w:rPr>
          <w:rFonts w:ascii="Times New Roman" w:hAnsi="Times New Roman" w:cs="Times New Roman"/>
          <w:sz w:val="24"/>
          <w:szCs w:val="24"/>
        </w:rPr>
        <w:br/>
        <w:t xml:space="preserve">- Táncsics </w:t>
      </w:r>
      <w:r w:rsidR="00FA2EB8">
        <w:rPr>
          <w:rFonts w:ascii="Times New Roman" w:hAnsi="Times New Roman" w:cs="Times New Roman"/>
          <w:sz w:val="24"/>
          <w:szCs w:val="24"/>
        </w:rPr>
        <w:t>utca</w:t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="00FA2EB8">
        <w:rPr>
          <w:rFonts w:ascii="Times New Roman" w:hAnsi="Times New Roman" w:cs="Times New Roman"/>
          <w:sz w:val="24"/>
          <w:szCs w:val="24"/>
          <w:u w:val="single"/>
        </w:rPr>
        <w:t>Javasolt pályázati ütemterv</w:t>
      </w:r>
      <w:r w:rsidRPr="00FA2EB8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Pr="00610FEC">
        <w:rPr>
          <w:rFonts w:ascii="Times New Roman" w:hAnsi="Times New Roman" w:cs="Times New Roman"/>
          <w:sz w:val="24"/>
          <w:szCs w:val="24"/>
        </w:rPr>
        <w:br/>
        <w:t xml:space="preserve">- Pályázati felhívás közzététele: 2025. </w:t>
      </w:r>
      <w:r w:rsidR="00610FEC" w:rsidRPr="00610FEC">
        <w:rPr>
          <w:rFonts w:ascii="Times New Roman" w:hAnsi="Times New Roman" w:cs="Times New Roman"/>
          <w:sz w:val="24"/>
          <w:szCs w:val="24"/>
        </w:rPr>
        <w:t>július</w:t>
      </w:r>
      <w:r w:rsidR="00FA2EB8">
        <w:rPr>
          <w:rFonts w:ascii="Times New Roman" w:hAnsi="Times New Roman" w:cs="Times New Roman"/>
          <w:sz w:val="24"/>
          <w:szCs w:val="24"/>
        </w:rPr>
        <w:t xml:space="preserve"> </w:t>
      </w:r>
      <w:r w:rsidR="00610FEC" w:rsidRPr="00610FEC">
        <w:rPr>
          <w:rFonts w:ascii="Times New Roman" w:hAnsi="Times New Roman" w:cs="Times New Roman"/>
          <w:sz w:val="24"/>
          <w:szCs w:val="24"/>
        </w:rPr>
        <w:t>eleje</w:t>
      </w:r>
      <w:r w:rsidRPr="00610FEC">
        <w:rPr>
          <w:rFonts w:ascii="Times New Roman" w:hAnsi="Times New Roman" w:cs="Times New Roman"/>
          <w:sz w:val="24"/>
          <w:szCs w:val="24"/>
        </w:rPr>
        <w:br/>
        <w:t>- Beadás</w:t>
      </w:r>
      <w:r w:rsidR="00FA2EB8">
        <w:rPr>
          <w:rFonts w:ascii="Times New Roman" w:hAnsi="Times New Roman" w:cs="Times New Roman"/>
          <w:sz w:val="24"/>
          <w:szCs w:val="24"/>
        </w:rPr>
        <w:t>i határidő: 2025. szeptember 05.</w:t>
      </w:r>
      <w:r w:rsidRPr="00610FEC">
        <w:rPr>
          <w:rFonts w:ascii="Times New Roman" w:hAnsi="Times New Roman" w:cs="Times New Roman"/>
          <w:sz w:val="24"/>
          <w:szCs w:val="24"/>
        </w:rPr>
        <w:br/>
        <w:t>- Elbírálás: Érkezési sorrendben a Képviselő-testület dönt</w:t>
      </w:r>
      <w:r w:rsidRPr="00610FEC">
        <w:rPr>
          <w:rFonts w:ascii="Times New Roman" w:hAnsi="Times New Roman" w:cs="Times New Roman"/>
          <w:sz w:val="24"/>
          <w:szCs w:val="24"/>
        </w:rPr>
        <w:br/>
        <w:t>- Támo</w:t>
      </w:r>
      <w:r w:rsidR="00FA2EB8">
        <w:rPr>
          <w:rFonts w:ascii="Times New Roman" w:hAnsi="Times New Roman" w:cs="Times New Roman"/>
          <w:sz w:val="24"/>
          <w:szCs w:val="24"/>
        </w:rPr>
        <w:t>gatás biztosítása: 2025. szeptember ….-</w:t>
      </w:r>
      <w:proofErr w:type="spellStart"/>
      <w:r w:rsidR="00FA2EB8">
        <w:rPr>
          <w:rFonts w:ascii="Times New Roman" w:hAnsi="Times New Roman" w:cs="Times New Roman"/>
          <w:sz w:val="24"/>
          <w:szCs w:val="24"/>
        </w:rPr>
        <w:t>től</w:t>
      </w:r>
      <w:proofErr w:type="spellEnd"/>
      <w:r w:rsidRPr="00610FEC">
        <w:rPr>
          <w:rFonts w:ascii="Times New Roman" w:hAnsi="Times New Roman" w:cs="Times New Roman"/>
          <w:sz w:val="24"/>
          <w:szCs w:val="24"/>
        </w:rPr>
        <w:br/>
        <w:t>- Pályázat</w:t>
      </w:r>
      <w:r w:rsidR="00FA2EB8">
        <w:rPr>
          <w:rFonts w:ascii="Times New Roman" w:hAnsi="Times New Roman" w:cs="Times New Roman"/>
          <w:sz w:val="24"/>
          <w:szCs w:val="24"/>
        </w:rPr>
        <w:t>i keretösszeg az első évben: 3</w:t>
      </w:r>
      <w:r w:rsidRPr="00610FEC">
        <w:rPr>
          <w:rFonts w:ascii="Times New Roman" w:hAnsi="Times New Roman" w:cs="Times New Roman"/>
          <w:sz w:val="24"/>
          <w:szCs w:val="24"/>
        </w:rPr>
        <w:t>.000.000 Ft, amely az Önkormányzat 2025. évi költségvetésének t</w:t>
      </w:r>
      <w:r w:rsidR="00FA2EB8">
        <w:rPr>
          <w:rFonts w:ascii="Times New Roman" w:hAnsi="Times New Roman" w:cs="Times New Roman"/>
          <w:sz w:val="24"/>
          <w:szCs w:val="24"/>
        </w:rPr>
        <w:t>artalék</w:t>
      </w:r>
      <w:r w:rsidRPr="00610FEC">
        <w:rPr>
          <w:rFonts w:ascii="Times New Roman" w:hAnsi="Times New Roman" w:cs="Times New Roman"/>
          <w:sz w:val="24"/>
          <w:szCs w:val="24"/>
        </w:rPr>
        <w:t xml:space="preserve"> sorából kerül átcsoport</w:t>
      </w:r>
      <w:r w:rsidR="00610FEC" w:rsidRPr="00610FEC">
        <w:rPr>
          <w:rFonts w:ascii="Times New Roman" w:hAnsi="Times New Roman" w:cs="Times New Roman"/>
          <w:sz w:val="24"/>
          <w:szCs w:val="24"/>
        </w:rPr>
        <w:t>osításra</w:t>
      </w:r>
      <w:r w:rsidR="00FA2E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10FEC" w:rsidRPr="00610FEC">
        <w:rPr>
          <w:rFonts w:ascii="Times New Roman" w:hAnsi="Times New Roman" w:cs="Times New Roman"/>
          <w:sz w:val="24"/>
          <w:szCs w:val="24"/>
        </w:rPr>
        <w:br/>
      </w:r>
    </w:p>
    <w:p w14:paraId="0038EFEF" w14:textId="77777777" w:rsidR="00610FEC" w:rsidRPr="00610FEC" w:rsidRDefault="00610FEC" w:rsidP="00610FEC">
      <w:pPr>
        <w:tabs>
          <w:tab w:val="left" w:pos="345"/>
        </w:tabs>
        <w:autoSpaceDE w:val="0"/>
        <w:rPr>
          <w:rFonts w:cs="Times New Roman"/>
          <w:b/>
          <w:u w:val="single"/>
        </w:rPr>
      </w:pPr>
      <w:r w:rsidRPr="00610FEC">
        <w:rPr>
          <w:rFonts w:eastAsia="Arial" w:cs="Times New Roman"/>
          <w:b/>
          <w:bCs/>
          <w:u w:val="single"/>
        </w:rPr>
        <w:t>2.) Jogszabályi háttér:</w:t>
      </w:r>
    </w:p>
    <w:p w14:paraId="23595BA6" w14:textId="77777777" w:rsidR="00610FEC" w:rsidRPr="00610FEC" w:rsidRDefault="00610FEC" w:rsidP="00610FEC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8D12E92" w14:textId="3930199F" w:rsidR="00610FEC" w:rsidRPr="00610FEC" w:rsidRDefault="00610FEC" w:rsidP="00610FEC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610FEC">
        <w:rPr>
          <w:rFonts w:ascii="Times New Roman" w:hAnsi="Times New Roman" w:cs="Times New Roman"/>
          <w:sz w:val="24"/>
          <w:szCs w:val="24"/>
        </w:rPr>
        <w:t>A 314/2012. (XI. 8.) Korm. rendelet a településfejlesztési és településrendezési eszközökről, valamint egyes településrendezési sajátos jogintézményekről rendelkezik. A rendelet 4. § (1) bekezdése kimondja:</w:t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Pr="00610FEC">
        <w:rPr>
          <w:rFonts w:ascii="Times New Roman" w:hAnsi="Times New Roman" w:cs="Times New Roman"/>
          <w:i/>
          <w:sz w:val="24"/>
          <w:szCs w:val="24"/>
        </w:rPr>
        <w:t>„A települési önkormányzat a településképi követelmények teljesülését anyagi ösztönzőkkel is elősegítheti, különösen támogatási rendszer kialakításával.”</w:t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Pr="00610FEC">
        <w:rPr>
          <w:rFonts w:ascii="Times New Roman" w:hAnsi="Times New Roman" w:cs="Times New Roman"/>
          <w:sz w:val="24"/>
          <w:szCs w:val="24"/>
        </w:rPr>
        <w:br/>
        <w:t>A rendelet 14. § (1) bekezdése szerint:</w:t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Pr="00610FEC">
        <w:rPr>
          <w:rFonts w:ascii="Times New Roman" w:hAnsi="Times New Roman" w:cs="Times New Roman"/>
          <w:i/>
          <w:sz w:val="24"/>
          <w:szCs w:val="24"/>
        </w:rPr>
        <w:t>„A települési önkormányzat a településképi védelem körében a helyi védelem alá helyezett építmények megóvása érdekében támogathatja azok felújítását, helyreállítását.”</w:t>
      </w:r>
      <w:r w:rsidRPr="00610FEC">
        <w:rPr>
          <w:rFonts w:ascii="Times New Roman" w:hAnsi="Times New Roman" w:cs="Times New Roman"/>
          <w:sz w:val="24"/>
          <w:szCs w:val="24"/>
        </w:rPr>
        <w:br/>
      </w:r>
      <w:r w:rsidRPr="00610FEC">
        <w:rPr>
          <w:rFonts w:ascii="Times New Roman" w:hAnsi="Times New Roman" w:cs="Times New Roman"/>
          <w:sz w:val="24"/>
          <w:szCs w:val="24"/>
        </w:rPr>
        <w:br/>
        <w:t>Zebegény Község Helyi Építési Szabályzata, valamint a Településképi Arculati Kézikönyv (TAK) és a Településképi rendelet rögzíti a védelem alatt álló épületek körét és a velük szemben támasztott követelményeket. Ezek alapján az önkormányzat kezdeményezheti a védett</w:t>
      </w:r>
      <w:r w:rsidRPr="00610FEC">
        <w:rPr>
          <w:rFonts w:ascii="Times New Roman" w:hAnsi="Times New Roman" w:cs="Times New Roman"/>
          <w:sz w:val="24"/>
          <w:szCs w:val="24"/>
        </w:rPr>
        <w:t xml:space="preserve"> </w:t>
      </w:r>
      <w:r w:rsidRPr="00610FEC">
        <w:rPr>
          <w:rFonts w:ascii="Times New Roman" w:hAnsi="Times New Roman" w:cs="Times New Roman"/>
          <w:sz w:val="24"/>
          <w:szCs w:val="24"/>
        </w:rPr>
        <w:t>épületek felújítását ösztönző, pályázati úton elérhető támogatási program bevezetését.</w:t>
      </w:r>
    </w:p>
    <w:p w14:paraId="1BF47560" w14:textId="77777777" w:rsidR="00610FEC" w:rsidRPr="00610FEC" w:rsidRDefault="00610FEC" w:rsidP="00610FE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3735FB2" w14:textId="77777777" w:rsidR="00610FEC" w:rsidRPr="00610FEC" w:rsidRDefault="00610FEC" w:rsidP="00610FEC">
      <w:pPr>
        <w:rPr>
          <w:rFonts w:cs="Times New Roman"/>
        </w:rPr>
      </w:pPr>
    </w:p>
    <w:p w14:paraId="4C2AE7A3" w14:textId="1E88318E" w:rsidR="00610FEC" w:rsidRPr="00610FEC" w:rsidRDefault="00FA2EB8" w:rsidP="00610FEC">
      <w:pP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3</w:t>
      </w:r>
      <w:r w:rsidR="00610FEC" w:rsidRPr="00610FEC">
        <w:rPr>
          <w:rFonts w:cs="Times New Roman"/>
          <w:b/>
          <w:u w:val="single"/>
        </w:rPr>
        <w:t>.) Határozati javaslat:</w:t>
      </w:r>
    </w:p>
    <w:p w14:paraId="250525FE" w14:textId="77777777" w:rsidR="00610FEC" w:rsidRPr="00610FEC" w:rsidRDefault="00610FEC" w:rsidP="00610FEC">
      <w:pPr>
        <w:rPr>
          <w:rFonts w:cs="Times New Roman"/>
        </w:rPr>
      </w:pPr>
    </w:p>
    <w:p w14:paraId="518F4994" w14:textId="77777777" w:rsidR="00610FEC" w:rsidRPr="00610FEC" w:rsidRDefault="00610FEC" w:rsidP="00610FEC">
      <w:pPr>
        <w:rPr>
          <w:rFonts w:cs="Times New Roman"/>
        </w:rPr>
      </w:pPr>
    </w:p>
    <w:p w14:paraId="01069779" w14:textId="24CD2C0A" w:rsidR="00610FEC" w:rsidRPr="00610FEC" w:rsidRDefault="00610FEC" w:rsidP="00610FEC">
      <w:pPr>
        <w:ind w:left="709"/>
        <w:jc w:val="center"/>
        <w:rPr>
          <w:rFonts w:cs="Times New Roman"/>
          <w:b/>
          <w:u w:val="single"/>
        </w:rPr>
      </w:pPr>
      <w:r w:rsidRPr="00610FEC">
        <w:rPr>
          <w:rFonts w:cs="Times New Roman"/>
          <w:b/>
          <w:u w:val="single"/>
        </w:rPr>
        <w:t>…../2</w:t>
      </w:r>
      <w:r w:rsidRPr="00610FEC">
        <w:rPr>
          <w:rFonts w:cs="Times New Roman"/>
          <w:b/>
          <w:u w:val="single"/>
        </w:rPr>
        <w:t>025.(07.03)</w:t>
      </w:r>
      <w:r w:rsidRPr="00610FEC">
        <w:rPr>
          <w:rFonts w:cs="Times New Roman"/>
          <w:b/>
          <w:u w:val="single"/>
        </w:rPr>
        <w:t xml:space="preserve"> Kt. határozat</w:t>
      </w:r>
    </w:p>
    <w:p w14:paraId="6E1F34CD" w14:textId="30D039FE" w:rsidR="00610FEC" w:rsidRPr="00610FEC" w:rsidRDefault="00610FEC" w:rsidP="00610FEC">
      <w:pPr>
        <w:ind w:left="709"/>
        <w:jc w:val="center"/>
        <w:rPr>
          <w:rFonts w:cs="Times New Roman"/>
          <w:b/>
          <w:u w:val="single"/>
        </w:rPr>
      </w:pPr>
    </w:p>
    <w:p w14:paraId="45431910" w14:textId="77777777" w:rsidR="00610FEC" w:rsidRPr="00610FEC" w:rsidRDefault="00610FEC" w:rsidP="00610FEC">
      <w:pPr>
        <w:ind w:left="709"/>
        <w:rPr>
          <w:rFonts w:cs="Times New Roman"/>
        </w:rPr>
      </w:pPr>
      <w:r w:rsidRPr="00610FEC">
        <w:rPr>
          <w:rFonts w:cs="Times New Roman"/>
        </w:rPr>
        <w:t>Zebegény Község Önkormán</w:t>
      </w:r>
      <w:r w:rsidRPr="00610FEC">
        <w:rPr>
          <w:rFonts w:cs="Times New Roman"/>
        </w:rPr>
        <w:t>yzatának Képviselő-testülete ú</w:t>
      </w:r>
      <w:r w:rsidRPr="00610FEC">
        <w:rPr>
          <w:rFonts w:cs="Times New Roman"/>
        </w:rPr>
        <w:t xml:space="preserve">gy határoz, hogy </w:t>
      </w:r>
    </w:p>
    <w:p w14:paraId="2C1707AB" w14:textId="77777777" w:rsidR="00FA2EB8" w:rsidRPr="00FA2EB8" w:rsidRDefault="00610FEC" w:rsidP="00610FEC">
      <w:pPr>
        <w:pStyle w:val="Listaszerbekezds"/>
        <w:numPr>
          <w:ilvl w:val="1"/>
          <w:numId w:val="1"/>
        </w:numPr>
        <w:rPr>
          <w:rFonts w:cs="Times New Roman"/>
          <w:b/>
          <w:szCs w:val="24"/>
          <w:u w:val="single"/>
        </w:rPr>
      </w:pPr>
      <w:r w:rsidRPr="00610FEC">
        <w:rPr>
          <w:rFonts w:cs="Times New Roman"/>
          <w:szCs w:val="24"/>
        </w:rPr>
        <w:t>a helyi védelem alatt álló épületek homlokzatfelújításának támogatására 2025</w:t>
      </w:r>
      <w:r w:rsidR="00FA2EB8">
        <w:rPr>
          <w:rFonts w:cs="Times New Roman"/>
          <w:szCs w:val="24"/>
        </w:rPr>
        <w:t xml:space="preserve">-ben pályázati rendszert indít </w:t>
      </w:r>
    </w:p>
    <w:p w14:paraId="377F9C65" w14:textId="77777777" w:rsidR="00FA2EB8" w:rsidRPr="00FA2EB8" w:rsidRDefault="00610FEC" w:rsidP="00610FEC">
      <w:pPr>
        <w:pStyle w:val="Listaszerbekezds"/>
        <w:numPr>
          <w:ilvl w:val="1"/>
          <w:numId w:val="1"/>
        </w:numPr>
        <w:rPr>
          <w:rFonts w:cs="Times New Roman"/>
          <w:b/>
          <w:szCs w:val="24"/>
          <w:u w:val="single"/>
        </w:rPr>
      </w:pPr>
      <w:r w:rsidRPr="00610FEC">
        <w:rPr>
          <w:rFonts w:cs="Times New Roman"/>
          <w:szCs w:val="24"/>
        </w:rPr>
        <w:t>A támogatás formája: vissza nem térítendő természetbeni támogatás, maximum bruttó 250.000 Ft/ingatlan értékb</w:t>
      </w:r>
      <w:r w:rsidR="00FA2EB8">
        <w:rPr>
          <w:rFonts w:cs="Times New Roman"/>
          <w:szCs w:val="24"/>
        </w:rPr>
        <w:t>en, anyagköltség formájában.</w:t>
      </w:r>
    </w:p>
    <w:p w14:paraId="0C770777" w14:textId="77777777" w:rsidR="00FA2EB8" w:rsidRPr="00FA2EB8" w:rsidRDefault="00610FEC" w:rsidP="00610FEC">
      <w:pPr>
        <w:pStyle w:val="Listaszerbekezds"/>
        <w:numPr>
          <w:ilvl w:val="1"/>
          <w:numId w:val="1"/>
        </w:numPr>
        <w:rPr>
          <w:rFonts w:cs="Times New Roman"/>
          <w:b/>
          <w:szCs w:val="24"/>
          <w:u w:val="single"/>
        </w:rPr>
      </w:pPr>
      <w:r w:rsidRPr="00610FEC">
        <w:rPr>
          <w:rFonts w:cs="Times New Roman"/>
          <w:szCs w:val="24"/>
        </w:rPr>
        <w:t xml:space="preserve">A program első ütemében pályázható utcák: Petőfi tér, József Attila utca, Árpád utca, Millenniumi sor, Szőnyi utca, Kossuth utca, </w:t>
      </w:r>
      <w:r w:rsidR="00FA2EB8">
        <w:rPr>
          <w:rFonts w:cs="Times New Roman"/>
          <w:szCs w:val="24"/>
        </w:rPr>
        <w:t>Napraforgó utca, Táncsics utca</w:t>
      </w:r>
    </w:p>
    <w:p w14:paraId="027B30F8" w14:textId="77777777" w:rsidR="00FA2EB8" w:rsidRPr="00FA2EB8" w:rsidRDefault="00610FEC" w:rsidP="00610FEC">
      <w:pPr>
        <w:pStyle w:val="Listaszerbekezds"/>
        <w:numPr>
          <w:ilvl w:val="1"/>
          <w:numId w:val="1"/>
        </w:numPr>
        <w:rPr>
          <w:rFonts w:cs="Times New Roman"/>
          <w:b/>
          <w:szCs w:val="24"/>
          <w:u w:val="single"/>
        </w:rPr>
      </w:pPr>
      <w:r w:rsidRPr="00610FEC">
        <w:rPr>
          <w:rFonts w:cs="Times New Roman"/>
          <w:szCs w:val="24"/>
        </w:rPr>
        <w:t>A t</w:t>
      </w:r>
      <w:r w:rsidR="00FA2EB8">
        <w:rPr>
          <w:rFonts w:cs="Times New Roman"/>
          <w:szCs w:val="24"/>
        </w:rPr>
        <w:t>ámogatási program 2025 évi keretösszege 3</w:t>
      </w:r>
      <w:r w:rsidRPr="00610FEC">
        <w:rPr>
          <w:rFonts w:cs="Times New Roman"/>
          <w:szCs w:val="24"/>
        </w:rPr>
        <w:t>.000.000 Ft, amely Zebegény Község Önkormányzata 2025. évi költségvetésének tartalék</w:t>
      </w:r>
      <w:r w:rsidR="00FA2EB8">
        <w:rPr>
          <w:rFonts w:cs="Times New Roman"/>
          <w:szCs w:val="24"/>
        </w:rPr>
        <w:t xml:space="preserve"> sorából kerül biztosításra</w:t>
      </w:r>
    </w:p>
    <w:p w14:paraId="3F4D9BAB" w14:textId="7CF5F314" w:rsidR="00610FEC" w:rsidRPr="00610FEC" w:rsidRDefault="00610FEC" w:rsidP="00610FEC">
      <w:pPr>
        <w:pStyle w:val="Listaszerbekezds"/>
        <w:numPr>
          <w:ilvl w:val="1"/>
          <w:numId w:val="1"/>
        </w:numPr>
        <w:rPr>
          <w:rFonts w:cs="Times New Roman"/>
          <w:b/>
          <w:szCs w:val="24"/>
          <w:u w:val="single"/>
        </w:rPr>
      </w:pPr>
      <w:r w:rsidRPr="00610FEC">
        <w:rPr>
          <w:rFonts w:cs="Times New Roman"/>
          <w:szCs w:val="24"/>
        </w:rPr>
        <w:t xml:space="preserve">Felkéri a polgármestert, hogy a pályázati kiírást készítse elő, a lebonyolítást </w:t>
      </w:r>
      <w:r w:rsidRPr="00610FEC">
        <w:rPr>
          <w:rFonts w:cs="Times New Roman"/>
          <w:szCs w:val="24"/>
        </w:rPr>
        <w:lastRenderedPageBreak/>
        <w:t>koordinálja, és gondoskodjon a program végrehajtásáról.</w:t>
      </w:r>
    </w:p>
    <w:p w14:paraId="74EDB53A" w14:textId="77777777" w:rsidR="00610FEC" w:rsidRPr="00610FEC" w:rsidRDefault="00610FEC" w:rsidP="00610FEC">
      <w:pPr>
        <w:ind w:left="709"/>
        <w:rPr>
          <w:rFonts w:cs="Times New Roman"/>
          <w:b/>
          <w:u w:val="single"/>
        </w:rPr>
      </w:pPr>
    </w:p>
    <w:p w14:paraId="728CDF93" w14:textId="77777777" w:rsidR="00610FEC" w:rsidRPr="00610FEC" w:rsidRDefault="00610FEC" w:rsidP="00610FEC">
      <w:pPr>
        <w:ind w:left="709"/>
        <w:jc w:val="both"/>
        <w:rPr>
          <w:rFonts w:cs="Times New Roman"/>
        </w:rPr>
      </w:pPr>
    </w:p>
    <w:p w14:paraId="216A0297" w14:textId="77777777" w:rsidR="00610FEC" w:rsidRPr="00610FEC" w:rsidRDefault="00610FEC" w:rsidP="00610FEC">
      <w:pPr>
        <w:ind w:left="709"/>
        <w:jc w:val="both"/>
        <w:rPr>
          <w:rFonts w:cs="Times New Roman"/>
        </w:rPr>
      </w:pPr>
      <w:r w:rsidRPr="00610FEC">
        <w:rPr>
          <w:rFonts w:cs="Times New Roman"/>
        </w:rPr>
        <w:t>Felelős: jegyző, polgármester</w:t>
      </w:r>
      <w:r w:rsidRPr="00610FEC">
        <w:rPr>
          <w:rFonts w:cs="Times New Roman"/>
        </w:rPr>
        <w:tab/>
      </w:r>
      <w:r w:rsidRPr="00610FEC">
        <w:rPr>
          <w:rFonts w:cs="Times New Roman"/>
        </w:rPr>
        <w:tab/>
      </w:r>
      <w:r w:rsidRPr="00610FEC">
        <w:rPr>
          <w:rFonts w:cs="Times New Roman"/>
        </w:rPr>
        <w:tab/>
        <w:t>Határidő: határozat szerint</w:t>
      </w:r>
    </w:p>
    <w:p w14:paraId="1020295B" w14:textId="77777777" w:rsidR="00610FEC" w:rsidRPr="00610FEC" w:rsidRDefault="00610FEC" w:rsidP="00610FEC">
      <w:pPr>
        <w:jc w:val="both"/>
        <w:rPr>
          <w:rFonts w:cs="Times New Roman"/>
        </w:rPr>
      </w:pPr>
    </w:p>
    <w:p w14:paraId="5321A836" w14:textId="77777777" w:rsidR="00610FEC" w:rsidRPr="00610FEC" w:rsidRDefault="00610FEC" w:rsidP="00610FEC">
      <w:pPr>
        <w:ind w:left="709"/>
        <w:jc w:val="both"/>
        <w:rPr>
          <w:rFonts w:cs="Times New Roman"/>
        </w:rPr>
      </w:pPr>
    </w:p>
    <w:p w14:paraId="1A86769C" w14:textId="02BACB9B" w:rsidR="00610FEC" w:rsidRPr="00610FEC" w:rsidRDefault="00610FEC" w:rsidP="00610FEC">
      <w:pPr>
        <w:ind w:left="709"/>
        <w:jc w:val="both"/>
        <w:rPr>
          <w:rFonts w:cs="Times New Roman"/>
        </w:rPr>
      </w:pPr>
      <w:r w:rsidRPr="00610FEC">
        <w:rPr>
          <w:rFonts w:cs="Times New Roman"/>
        </w:rPr>
        <w:t>Zebegény, 2025.07.03.</w:t>
      </w:r>
    </w:p>
    <w:p w14:paraId="338101A9" w14:textId="77777777" w:rsidR="00610FEC" w:rsidRPr="00610FEC" w:rsidRDefault="00610FEC" w:rsidP="00610FEC">
      <w:pPr>
        <w:jc w:val="both"/>
        <w:rPr>
          <w:rFonts w:cs="Times New Roman"/>
        </w:rPr>
      </w:pPr>
    </w:p>
    <w:p w14:paraId="772972B4" w14:textId="77777777" w:rsidR="00610FEC" w:rsidRPr="00610FEC" w:rsidRDefault="00610FEC" w:rsidP="00610FEC">
      <w:pPr>
        <w:jc w:val="both"/>
        <w:rPr>
          <w:rFonts w:cs="Times New Roman"/>
        </w:rPr>
      </w:pPr>
    </w:p>
    <w:p w14:paraId="0C225A15" w14:textId="77777777" w:rsidR="00610FEC" w:rsidRPr="00610FEC" w:rsidRDefault="00610FEC" w:rsidP="00610FEC">
      <w:pPr>
        <w:jc w:val="both"/>
        <w:rPr>
          <w:rFonts w:cs="Times New Roman"/>
          <w:bCs/>
        </w:rPr>
      </w:pPr>
      <w:r w:rsidRPr="00610FEC">
        <w:rPr>
          <w:rFonts w:cs="Times New Roman"/>
          <w:bCs/>
        </w:rPr>
        <w:t xml:space="preserve">                                                                                        Ferenczy Ernő Ervin </w:t>
      </w:r>
      <w:proofErr w:type="spellStart"/>
      <w:r w:rsidRPr="00610FEC">
        <w:rPr>
          <w:rFonts w:cs="Times New Roman"/>
          <w:bCs/>
        </w:rPr>
        <w:t>sk</w:t>
      </w:r>
      <w:proofErr w:type="spellEnd"/>
      <w:r w:rsidRPr="00610FEC">
        <w:rPr>
          <w:rFonts w:cs="Times New Roman"/>
          <w:bCs/>
        </w:rPr>
        <w:t>.</w:t>
      </w:r>
    </w:p>
    <w:p w14:paraId="1CE68051" w14:textId="77777777" w:rsidR="00610FEC" w:rsidRPr="00610FEC" w:rsidRDefault="00610FEC" w:rsidP="00610FEC">
      <w:pPr>
        <w:jc w:val="both"/>
        <w:rPr>
          <w:rFonts w:cs="Times New Roman"/>
        </w:rPr>
      </w:pPr>
      <w:r w:rsidRPr="00610FEC">
        <w:rPr>
          <w:rFonts w:cs="Times New Roman"/>
          <w:b/>
        </w:rPr>
        <w:tab/>
      </w:r>
      <w:r w:rsidRPr="00610FEC">
        <w:rPr>
          <w:rFonts w:cs="Times New Roman"/>
          <w:b/>
        </w:rPr>
        <w:tab/>
      </w:r>
      <w:r w:rsidRPr="00610FEC">
        <w:rPr>
          <w:rFonts w:cs="Times New Roman"/>
          <w:b/>
        </w:rPr>
        <w:tab/>
      </w:r>
      <w:r w:rsidRPr="00610FEC">
        <w:rPr>
          <w:rFonts w:cs="Times New Roman"/>
          <w:b/>
        </w:rPr>
        <w:tab/>
      </w:r>
      <w:r w:rsidRPr="00610FEC">
        <w:rPr>
          <w:rFonts w:cs="Times New Roman"/>
          <w:b/>
        </w:rPr>
        <w:tab/>
      </w:r>
      <w:r w:rsidRPr="00610FEC">
        <w:rPr>
          <w:rFonts w:cs="Times New Roman"/>
          <w:b/>
        </w:rPr>
        <w:tab/>
      </w:r>
      <w:r w:rsidRPr="00610FEC">
        <w:rPr>
          <w:rFonts w:cs="Times New Roman"/>
          <w:b/>
        </w:rPr>
        <w:tab/>
      </w:r>
      <w:r w:rsidRPr="00610FEC">
        <w:rPr>
          <w:rFonts w:cs="Times New Roman"/>
          <w:b/>
        </w:rPr>
        <w:tab/>
      </w:r>
      <w:proofErr w:type="gramStart"/>
      <w:r w:rsidRPr="00610FEC">
        <w:rPr>
          <w:rFonts w:cs="Times New Roman"/>
        </w:rPr>
        <w:t>polgármester</w:t>
      </w:r>
      <w:proofErr w:type="gramEnd"/>
    </w:p>
    <w:p w14:paraId="1452B0C6" w14:textId="2961D568" w:rsidR="004526DD" w:rsidRPr="00610FEC" w:rsidRDefault="004526DD" w:rsidP="00E27564">
      <w:pPr>
        <w:jc w:val="both"/>
        <w:rPr>
          <w:rFonts w:cs="Times New Roman"/>
          <w:b/>
        </w:rPr>
      </w:pPr>
    </w:p>
    <w:sectPr w:rsidR="004526DD" w:rsidRPr="00610FEC" w:rsidSect="00902B44">
      <w:footerReference w:type="default" r:id="rId9"/>
      <w:pgSz w:w="11907" w:h="16840" w:code="9"/>
      <w:pgMar w:top="1440" w:right="1440" w:bottom="1440" w:left="1440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31538" w14:textId="77777777" w:rsidR="008A74B6" w:rsidRDefault="008A74B6" w:rsidP="00EF06F8">
      <w:r>
        <w:separator/>
      </w:r>
    </w:p>
  </w:endnote>
  <w:endnote w:type="continuationSeparator" w:id="0">
    <w:p w14:paraId="6D80DCA4" w14:textId="77777777" w:rsidR="008A74B6" w:rsidRDefault="008A74B6" w:rsidP="00EF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7972148"/>
      <w:docPartObj>
        <w:docPartGallery w:val="Page Numbers (Bottom of Page)"/>
        <w:docPartUnique/>
      </w:docPartObj>
    </w:sdtPr>
    <w:sdtEndPr/>
    <w:sdtContent>
      <w:p w14:paraId="7E6D1AF7" w14:textId="6978F909" w:rsidR="00EF06F8" w:rsidRDefault="00EF06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D9D">
          <w:rPr>
            <w:noProof/>
          </w:rPr>
          <w:t>3</w:t>
        </w:r>
        <w:r>
          <w:fldChar w:fldCharType="end"/>
        </w:r>
      </w:p>
    </w:sdtContent>
  </w:sdt>
  <w:p w14:paraId="3AB0685F" w14:textId="77777777" w:rsidR="00EF06F8" w:rsidRDefault="00EF06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CEF1A" w14:textId="77777777" w:rsidR="008A74B6" w:rsidRDefault="008A74B6" w:rsidP="00EF06F8">
      <w:r>
        <w:separator/>
      </w:r>
    </w:p>
  </w:footnote>
  <w:footnote w:type="continuationSeparator" w:id="0">
    <w:p w14:paraId="638B7B44" w14:textId="77777777" w:rsidR="008A74B6" w:rsidRDefault="008A74B6" w:rsidP="00EF0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D82C30"/>
    <w:multiLevelType w:val="hybridMultilevel"/>
    <w:tmpl w:val="69D0EF5A"/>
    <w:lvl w:ilvl="0" w:tplc="C6FC2D8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D0F19"/>
    <w:multiLevelType w:val="hybridMultilevel"/>
    <w:tmpl w:val="BDA4B5B4"/>
    <w:lvl w:ilvl="0" w:tplc="46160AE8">
      <w:start w:val="26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23770"/>
    <w:multiLevelType w:val="multilevel"/>
    <w:tmpl w:val="0000000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F17316E"/>
    <w:multiLevelType w:val="hybridMultilevel"/>
    <w:tmpl w:val="A1ACB3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153C8"/>
    <w:multiLevelType w:val="hybridMultilevel"/>
    <w:tmpl w:val="7DE8B3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74637"/>
    <w:multiLevelType w:val="hybridMultilevel"/>
    <w:tmpl w:val="DF92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35240"/>
    <w:multiLevelType w:val="hybridMultilevel"/>
    <w:tmpl w:val="A63E2836"/>
    <w:lvl w:ilvl="0" w:tplc="0ADACFE2">
      <w:start w:val="26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31"/>
    <w:rsid w:val="00027DA9"/>
    <w:rsid w:val="00044AAB"/>
    <w:rsid w:val="00083543"/>
    <w:rsid w:val="000954F2"/>
    <w:rsid w:val="00097492"/>
    <w:rsid w:val="000E3485"/>
    <w:rsid w:val="000F6254"/>
    <w:rsid w:val="00130D9D"/>
    <w:rsid w:val="001454E3"/>
    <w:rsid w:val="002013E3"/>
    <w:rsid w:val="00271E5D"/>
    <w:rsid w:val="003A59FE"/>
    <w:rsid w:val="003B46F5"/>
    <w:rsid w:val="0044703A"/>
    <w:rsid w:val="004526DD"/>
    <w:rsid w:val="004C63FC"/>
    <w:rsid w:val="005254F6"/>
    <w:rsid w:val="00560C70"/>
    <w:rsid w:val="005B50EE"/>
    <w:rsid w:val="0060346A"/>
    <w:rsid w:val="00610FEC"/>
    <w:rsid w:val="006464A3"/>
    <w:rsid w:val="00647CFF"/>
    <w:rsid w:val="006975D8"/>
    <w:rsid w:val="0075463D"/>
    <w:rsid w:val="0076117A"/>
    <w:rsid w:val="007B661A"/>
    <w:rsid w:val="0081699B"/>
    <w:rsid w:val="00863EF2"/>
    <w:rsid w:val="008A5125"/>
    <w:rsid w:val="008A74B6"/>
    <w:rsid w:val="009000A6"/>
    <w:rsid w:val="00902B44"/>
    <w:rsid w:val="00912EDF"/>
    <w:rsid w:val="00931F18"/>
    <w:rsid w:val="009322DB"/>
    <w:rsid w:val="0093302F"/>
    <w:rsid w:val="009A5B69"/>
    <w:rsid w:val="009F7164"/>
    <w:rsid w:val="009F7525"/>
    <w:rsid w:val="00A162B3"/>
    <w:rsid w:val="00A51FA7"/>
    <w:rsid w:val="00A91480"/>
    <w:rsid w:val="00AD383D"/>
    <w:rsid w:val="00B11DA9"/>
    <w:rsid w:val="00B27A5F"/>
    <w:rsid w:val="00BA56EE"/>
    <w:rsid w:val="00BB6DBE"/>
    <w:rsid w:val="00BD175D"/>
    <w:rsid w:val="00C211B2"/>
    <w:rsid w:val="00C37BF4"/>
    <w:rsid w:val="00C9167B"/>
    <w:rsid w:val="00D0530B"/>
    <w:rsid w:val="00D15039"/>
    <w:rsid w:val="00D15E31"/>
    <w:rsid w:val="00D16A05"/>
    <w:rsid w:val="00D32076"/>
    <w:rsid w:val="00D77A1D"/>
    <w:rsid w:val="00D91196"/>
    <w:rsid w:val="00DF1233"/>
    <w:rsid w:val="00E01D98"/>
    <w:rsid w:val="00E23500"/>
    <w:rsid w:val="00E27564"/>
    <w:rsid w:val="00E93F60"/>
    <w:rsid w:val="00EC5934"/>
    <w:rsid w:val="00EF06F8"/>
    <w:rsid w:val="00FA2EB8"/>
    <w:rsid w:val="00FF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1A6F"/>
  <w15:chartTrackingRefBased/>
  <w15:docId w15:val="{63FE4F4A-92CC-4C46-ADA6-359F1176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5E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D15E31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E31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D15E31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D15E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D15E31"/>
    <w:pPr>
      <w:ind w:left="720"/>
      <w:contextualSpacing/>
    </w:pPr>
    <w:rPr>
      <w:szCs w:val="21"/>
    </w:rPr>
  </w:style>
  <w:style w:type="paragraph" w:styleId="lfej">
    <w:name w:val="header"/>
    <w:basedOn w:val="Norml"/>
    <w:link w:val="lfej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">
    <w:name w:val="Body Text"/>
    <w:basedOn w:val="Norml"/>
    <w:link w:val="SzvegtrzsChar"/>
    <w:uiPriority w:val="99"/>
    <w:rsid w:val="00C37BF4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C37BF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NincstrkzChar">
    <w:name w:val="Nincs térköz Char"/>
    <w:link w:val="Nincstrkz"/>
    <w:uiPriority w:val="1"/>
    <w:rsid w:val="00E23500"/>
  </w:style>
  <w:style w:type="paragraph" w:customStyle="1" w:styleId="Default">
    <w:name w:val="Default"/>
    <w:rsid w:val="00D150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ebegeny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578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User</cp:lastModifiedBy>
  <cp:revision>5</cp:revision>
  <dcterms:created xsi:type="dcterms:W3CDTF">2025-03-31T11:22:00Z</dcterms:created>
  <dcterms:modified xsi:type="dcterms:W3CDTF">2025-06-24T15:28:00Z</dcterms:modified>
</cp:coreProperties>
</file>